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08" w:rsidRPr="00097730" w:rsidRDefault="00097730" w:rsidP="00097730">
      <w:pPr>
        <w:pStyle w:val="Puesto"/>
      </w:pPr>
      <w:r w:rsidRPr="00097730">
        <w:t>Reunión del Área de Edafología y Química Agríc</w:t>
      </w:r>
      <w:bookmarkStart w:id="0" w:name="_GoBack"/>
      <w:bookmarkEnd w:id="0"/>
      <w:r w:rsidRPr="00097730">
        <w:t>ola</w:t>
      </w:r>
    </w:p>
    <w:p w:rsidR="007205FB" w:rsidRPr="00FE037F" w:rsidRDefault="007205FB" w:rsidP="00FE037F">
      <w:pPr>
        <w:pStyle w:val="Subttulo"/>
      </w:pPr>
      <w:r w:rsidRPr="00FE037F">
        <w:t xml:space="preserve">Acta </w:t>
      </w:r>
      <w:r w:rsidR="00E9756F">
        <w:t>X</w:t>
      </w:r>
      <w:r w:rsidRPr="00FE037F">
        <w:t>/</w:t>
      </w:r>
      <w:r w:rsidR="00E9756F">
        <w:t>XXXX</w:t>
      </w:r>
    </w:p>
    <w:p w:rsidR="00FE037F" w:rsidRDefault="00FE037F" w:rsidP="00237E29">
      <w:pPr>
        <w:spacing w:after="0" w:line="240" w:lineRule="auto"/>
      </w:pPr>
      <w:r>
        <w:t>Escuela Técnica Superior de Ingeniería Agronómica (Universidad de Sevilla)</w:t>
      </w:r>
    </w:p>
    <w:p w:rsidR="00FE037F" w:rsidRDefault="00FE037F" w:rsidP="00237E29">
      <w:pPr>
        <w:spacing w:after="0" w:line="240" w:lineRule="auto"/>
      </w:pPr>
      <w:r>
        <w:t>Carretera de Utrera, km. 1, 41013, Sevilla</w:t>
      </w:r>
    </w:p>
    <w:p w:rsidR="00FE037F" w:rsidRDefault="00E9756F" w:rsidP="00237E29">
      <w:pPr>
        <w:spacing w:after="0" w:line="240" w:lineRule="auto"/>
      </w:pPr>
      <w:r>
        <w:t>Fecha</w:t>
      </w:r>
    </w:p>
    <w:p w:rsidR="00FE037F" w:rsidRDefault="00E9756F" w:rsidP="00237E29">
      <w:pPr>
        <w:spacing w:after="0" w:line="240" w:lineRule="auto"/>
      </w:pPr>
      <w:r>
        <w:t>Hora de inicio (primera o segunda convocatoria)</w:t>
      </w:r>
    </w:p>
    <w:p w:rsidR="00BD4F51" w:rsidRPr="00237E29" w:rsidRDefault="00BD4F51" w:rsidP="00237E29">
      <w:pPr>
        <w:spacing w:before="320" w:after="240"/>
        <w:rPr>
          <w:rFonts w:asciiTheme="majorHAnsi" w:hAnsiTheme="majorHAnsi"/>
          <w:b/>
        </w:rPr>
      </w:pPr>
      <w:r w:rsidRPr="00237E29">
        <w:rPr>
          <w:rFonts w:asciiTheme="majorHAnsi" w:hAnsiTheme="majorHAnsi"/>
          <w:b/>
        </w:rPr>
        <w:t>Asisten</w:t>
      </w:r>
      <w:r w:rsidR="00FE037F" w:rsidRPr="00237E29">
        <w:rPr>
          <w:rFonts w:asciiTheme="majorHAnsi" w:hAnsiTheme="majorHAnsi"/>
          <w:b/>
        </w:rPr>
        <w:t>tes</w:t>
      </w:r>
    </w:p>
    <w:p w:rsidR="00237E29" w:rsidRDefault="00237E29" w:rsidP="007205FB">
      <w:r>
        <w:t>Personal docente investigador</w:t>
      </w:r>
      <w:r w:rsidR="00133A44">
        <w:t>:</w:t>
      </w:r>
    </w:p>
    <w:p w:rsidR="00BD4F51" w:rsidRDefault="00E9756F" w:rsidP="004E69EC">
      <w:pPr>
        <w:ind w:left="431"/>
      </w:pPr>
      <w:r>
        <w:t>..</w:t>
      </w:r>
      <w:r w:rsidR="00BD4F51">
        <w:t>.</w:t>
      </w:r>
    </w:p>
    <w:p w:rsidR="00237E29" w:rsidRDefault="00237E29" w:rsidP="004E69EC">
      <w:r>
        <w:t>Personal de administración y servicios</w:t>
      </w:r>
      <w:r w:rsidR="00133A44">
        <w:t>:</w:t>
      </w:r>
    </w:p>
    <w:p w:rsidR="00237E29" w:rsidRDefault="00E9756F" w:rsidP="00E9756F">
      <w:pPr>
        <w:ind w:left="431"/>
      </w:pPr>
      <w:r>
        <w:t>…</w:t>
      </w:r>
    </w:p>
    <w:p w:rsidR="004E69EC" w:rsidRDefault="004E69EC" w:rsidP="004E69EC">
      <w:r>
        <w:t>Excusa su asistencia:</w:t>
      </w:r>
    </w:p>
    <w:p w:rsidR="004E69EC" w:rsidRDefault="00E9756F" w:rsidP="004E69EC">
      <w:pPr>
        <w:ind w:left="431"/>
      </w:pPr>
      <w:r>
        <w:t>…</w:t>
      </w:r>
      <w:r w:rsidR="004E69EC">
        <w:t>.</w:t>
      </w:r>
    </w:p>
    <w:p w:rsidR="00E9756F" w:rsidRPr="00E9756F" w:rsidRDefault="00237E29" w:rsidP="00237E29">
      <w:pPr>
        <w:spacing w:before="320" w:after="240"/>
        <w:rPr>
          <w:rFonts w:asciiTheme="majorHAnsi" w:hAnsiTheme="majorHAnsi"/>
          <w:b/>
        </w:rPr>
      </w:pPr>
      <w:r w:rsidRPr="00237E29">
        <w:rPr>
          <w:rFonts w:asciiTheme="majorHAnsi" w:hAnsiTheme="majorHAnsi"/>
          <w:b/>
        </w:rPr>
        <w:t>Orden del día</w:t>
      </w:r>
    </w:p>
    <w:p w:rsidR="00040508" w:rsidRPr="00F27C66" w:rsidRDefault="007205FB" w:rsidP="00F27C66">
      <w:pPr>
        <w:pStyle w:val="Ttulo1"/>
      </w:pPr>
      <w:r w:rsidRPr="00F27C66">
        <w:t xml:space="preserve">Lectura y aprobación, si procede, del acta de la reunión de área de </w:t>
      </w:r>
      <w:r w:rsidR="00E9756F">
        <w:t>FECHA</w:t>
      </w:r>
      <w:r w:rsidRPr="00F27C66">
        <w:t xml:space="preserve"> (acta </w:t>
      </w:r>
      <w:r w:rsidR="00E9756F">
        <w:t>X</w:t>
      </w:r>
      <w:r w:rsidRPr="00F27C66">
        <w:t>/</w:t>
      </w:r>
      <w:r w:rsidR="00E9756F">
        <w:t>XXXX</w:t>
      </w:r>
      <w:r w:rsidRPr="00F27C66">
        <w:t>).</w:t>
      </w:r>
    </w:p>
    <w:p w:rsidR="00F27C66" w:rsidRDefault="00E9756F" w:rsidP="00F27C66">
      <w:r>
        <w:t>Texto.</w:t>
      </w:r>
    </w:p>
    <w:p w:rsidR="003D5CCF" w:rsidRDefault="00E9756F" w:rsidP="00F27C66">
      <w:pPr>
        <w:pStyle w:val="Ttulo1"/>
      </w:pPr>
      <w:r>
        <w:t>Segundo punto</w:t>
      </w:r>
      <w:r w:rsidR="009766D3">
        <w:t>.</w:t>
      </w:r>
    </w:p>
    <w:p w:rsidR="004E69EC" w:rsidRPr="004E69EC" w:rsidRDefault="00E9756F" w:rsidP="004E69EC">
      <w:r>
        <w:t>Texto.</w:t>
      </w:r>
    </w:p>
    <w:p w:rsidR="00073A22" w:rsidRDefault="00E9756F" w:rsidP="00F27C66">
      <w:pPr>
        <w:pStyle w:val="Ttulo1"/>
      </w:pPr>
      <w:r>
        <w:t>Tercer punto.</w:t>
      </w:r>
    </w:p>
    <w:p w:rsidR="000C1503" w:rsidRPr="005E74BC" w:rsidRDefault="00E9756F" w:rsidP="000C1503">
      <w:r>
        <w:t>Texto.</w:t>
      </w:r>
    </w:p>
    <w:p w:rsidR="002E2E69" w:rsidRDefault="007205FB" w:rsidP="00F27C66">
      <w:pPr>
        <w:pStyle w:val="Ttulo1"/>
      </w:pPr>
      <w:r>
        <w:lastRenderedPageBreak/>
        <w:t>Ruegos y preguntas.</w:t>
      </w:r>
    </w:p>
    <w:p w:rsidR="00167B5E" w:rsidRDefault="00E9756F" w:rsidP="007205FB">
      <w:r>
        <w:t>Texto</w:t>
      </w:r>
    </w:p>
    <w:p w:rsidR="00167B5E" w:rsidRDefault="00167B5E" w:rsidP="007205FB">
      <w:r>
        <w:t>No habiendo más asuntos que tratar, se levanta la sesión a las 13:15 h.</w:t>
      </w:r>
    </w:p>
    <w:p w:rsidR="00707C1D" w:rsidRDefault="00707C1D" w:rsidP="007205FB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5"/>
      </w:tblGrid>
      <w:tr w:rsidR="00073A22" w:rsidTr="003A0C10">
        <w:trPr>
          <w:trHeight w:val="1701"/>
          <w:jc w:val="center"/>
        </w:trPr>
        <w:tc>
          <w:tcPr>
            <w:tcW w:w="0" w:type="auto"/>
          </w:tcPr>
          <w:p w:rsidR="00073A22" w:rsidRPr="00073A22" w:rsidRDefault="00EF2615" w:rsidP="00C741C2">
            <w:pPr>
              <w:jc w:val="center"/>
            </w:pPr>
            <w:proofErr w:type="spellStart"/>
            <w:r>
              <w:t>VºBº</w:t>
            </w:r>
            <w:proofErr w:type="spellEnd"/>
          </w:p>
        </w:tc>
        <w:tc>
          <w:tcPr>
            <w:tcW w:w="1134" w:type="dxa"/>
          </w:tcPr>
          <w:p w:rsidR="00073A22" w:rsidRDefault="00073A22" w:rsidP="007205FB"/>
        </w:tc>
        <w:tc>
          <w:tcPr>
            <w:tcW w:w="2835" w:type="dxa"/>
          </w:tcPr>
          <w:p w:rsidR="00073A22" w:rsidRDefault="00073A22" w:rsidP="00C741C2">
            <w:pPr>
              <w:jc w:val="center"/>
            </w:pPr>
          </w:p>
        </w:tc>
      </w:tr>
      <w:tr w:rsidR="00073A22" w:rsidTr="00C741C2">
        <w:trPr>
          <w:jc w:val="center"/>
        </w:trPr>
        <w:tc>
          <w:tcPr>
            <w:tcW w:w="2835" w:type="dxa"/>
          </w:tcPr>
          <w:p w:rsidR="00073A22" w:rsidRDefault="00073A22" w:rsidP="00C741C2">
            <w:pPr>
              <w:jc w:val="center"/>
            </w:pPr>
            <w:r w:rsidRPr="00073A22">
              <w:t>Lorena M. Zavala</w:t>
            </w:r>
          </w:p>
          <w:p w:rsidR="00073A22" w:rsidRDefault="00073A22" w:rsidP="00C741C2">
            <w:pPr>
              <w:jc w:val="center"/>
            </w:pPr>
            <w:r>
              <w:t>Coordinadora de Área</w:t>
            </w:r>
          </w:p>
        </w:tc>
        <w:tc>
          <w:tcPr>
            <w:tcW w:w="1134" w:type="dxa"/>
          </w:tcPr>
          <w:p w:rsidR="00073A22" w:rsidRDefault="00073A22" w:rsidP="007205FB"/>
        </w:tc>
        <w:tc>
          <w:tcPr>
            <w:tcW w:w="2835" w:type="dxa"/>
          </w:tcPr>
          <w:p w:rsidR="00073A22" w:rsidRDefault="00073A22" w:rsidP="00C741C2">
            <w:pPr>
              <w:jc w:val="center"/>
            </w:pPr>
            <w:r>
              <w:t>Antonio Jordán</w:t>
            </w:r>
          </w:p>
          <w:p w:rsidR="00073A22" w:rsidRDefault="00073A22" w:rsidP="00C741C2">
            <w:pPr>
              <w:jc w:val="center"/>
            </w:pPr>
            <w:r>
              <w:t>Secretario de Área</w:t>
            </w:r>
          </w:p>
        </w:tc>
      </w:tr>
    </w:tbl>
    <w:p w:rsidR="00073A22" w:rsidRPr="00040508" w:rsidRDefault="00073A22" w:rsidP="007205FB"/>
    <w:sectPr w:rsidR="00073A22" w:rsidRPr="00040508" w:rsidSect="00073A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08" w:rsidRDefault="00C10D08" w:rsidP="007205FB">
      <w:r>
        <w:separator/>
      </w:r>
    </w:p>
  </w:endnote>
  <w:endnote w:type="continuationSeparator" w:id="0">
    <w:p w:rsidR="00C10D08" w:rsidRDefault="00C10D08" w:rsidP="0072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2018301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688E" w:rsidRPr="0003688E" w:rsidRDefault="0003688E" w:rsidP="0003688E">
            <w:pPr>
              <w:pStyle w:val="Piedepgina"/>
              <w:jc w:val="center"/>
              <w:rPr>
                <w:sz w:val="18"/>
              </w:rPr>
            </w:pPr>
            <w:r w:rsidRPr="0003688E">
              <w:rPr>
                <w:sz w:val="18"/>
              </w:rPr>
              <w:t xml:space="preserve">Página </w:t>
            </w:r>
            <w:r w:rsidRPr="0003688E">
              <w:rPr>
                <w:b/>
                <w:bCs/>
                <w:sz w:val="18"/>
                <w:szCs w:val="24"/>
              </w:rPr>
              <w:fldChar w:fldCharType="begin"/>
            </w:r>
            <w:r w:rsidRPr="0003688E">
              <w:rPr>
                <w:b/>
                <w:bCs/>
                <w:sz w:val="18"/>
              </w:rPr>
              <w:instrText>PAGE</w:instrText>
            </w:r>
            <w:r w:rsidRPr="0003688E">
              <w:rPr>
                <w:b/>
                <w:bCs/>
                <w:sz w:val="18"/>
                <w:szCs w:val="24"/>
              </w:rPr>
              <w:fldChar w:fldCharType="separate"/>
            </w:r>
            <w:r w:rsidR="00097730">
              <w:rPr>
                <w:b/>
                <w:bCs/>
                <w:noProof/>
                <w:sz w:val="18"/>
              </w:rPr>
              <w:t>2</w:t>
            </w:r>
            <w:r w:rsidRPr="0003688E">
              <w:rPr>
                <w:b/>
                <w:bCs/>
                <w:sz w:val="18"/>
                <w:szCs w:val="24"/>
              </w:rPr>
              <w:fldChar w:fldCharType="end"/>
            </w:r>
            <w:r w:rsidRPr="0003688E">
              <w:rPr>
                <w:sz w:val="18"/>
              </w:rPr>
              <w:t xml:space="preserve"> de </w:t>
            </w:r>
            <w:r w:rsidRPr="0003688E">
              <w:rPr>
                <w:b/>
                <w:bCs/>
                <w:sz w:val="18"/>
                <w:szCs w:val="24"/>
              </w:rPr>
              <w:fldChar w:fldCharType="begin"/>
            </w:r>
            <w:r w:rsidRPr="0003688E">
              <w:rPr>
                <w:b/>
                <w:bCs/>
                <w:sz w:val="18"/>
              </w:rPr>
              <w:instrText>NUMPAGES</w:instrText>
            </w:r>
            <w:r w:rsidRPr="0003688E">
              <w:rPr>
                <w:b/>
                <w:bCs/>
                <w:sz w:val="18"/>
                <w:szCs w:val="24"/>
              </w:rPr>
              <w:fldChar w:fldCharType="separate"/>
            </w:r>
            <w:r w:rsidR="00097730">
              <w:rPr>
                <w:b/>
                <w:bCs/>
                <w:noProof/>
                <w:sz w:val="18"/>
              </w:rPr>
              <w:t>2</w:t>
            </w:r>
            <w:r w:rsidRPr="0003688E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60354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923528494"/>
          <w:docPartObj>
            <w:docPartGallery w:val="Page Numbers (Top of Page)"/>
            <w:docPartUnique/>
          </w:docPartObj>
        </w:sdtPr>
        <w:sdtEndPr/>
        <w:sdtContent>
          <w:p w:rsidR="0003688E" w:rsidRPr="0003688E" w:rsidRDefault="0003688E" w:rsidP="0003688E">
            <w:pPr>
              <w:pStyle w:val="Piedepgina"/>
              <w:jc w:val="center"/>
              <w:rPr>
                <w:sz w:val="18"/>
              </w:rPr>
            </w:pPr>
            <w:r w:rsidRPr="0003688E">
              <w:rPr>
                <w:sz w:val="18"/>
              </w:rPr>
              <w:t xml:space="preserve">Página </w:t>
            </w:r>
            <w:r w:rsidRPr="0003688E">
              <w:rPr>
                <w:b/>
                <w:bCs/>
                <w:sz w:val="18"/>
                <w:szCs w:val="24"/>
              </w:rPr>
              <w:fldChar w:fldCharType="begin"/>
            </w:r>
            <w:r w:rsidRPr="0003688E">
              <w:rPr>
                <w:b/>
                <w:bCs/>
                <w:sz w:val="18"/>
              </w:rPr>
              <w:instrText>PAGE</w:instrText>
            </w:r>
            <w:r w:rsidRPr="0003688E">
              <w:rPr>
                <w:b/>
                <w:bCs/>
                <w:sz w:val="18"/>
                <w:szCs w:val="24"/>
              </w:rPr>
              <w:fldChar w:fldCharType="separate"/>
            </w:r>
            <w:r w:rsidR="00097730">
              <w:rPr>
                <w:b/>
                <w:bCs/>
                <w:noProof/>
                <w:sz w:val="18"/>
              </w:rPr>
              <w:t>1</w:t>
            </w:r>
            <w:r w:rsidRPr="0003688E">
              <w:rPr>
                <w:b/>
                <w:bCs/>
                <w:sz w:val="18"/>
                <w:szCs w:val="24"/>
              </w:rPr>
              <w:fldChar w:fldCharType="end"/>
            </w:r>
            <w:r w:rsidRPr="0003688E">
              <w:rPr>
                <w:sz w:val="18"/>
              </w:rPr>
              <w:t xml:space="preserve"> de </w:t>
            </w:r>
            <w:r w:rsidRPr="0003688E">
              <w:rPr>
                <w:b/>
                <w:bCs/>
                <w:sz w:val="18"/>
                <w:szCs w:val="24"/>
              </w:rPr>
              <w:fldChar w:fldCharType="begin"/>
            </w:r>
            <w:r w:rsidRPr="0003688E">
              <w:rPr>
                <w:b/>
                <w:bCs/>
                <w:sz w:val="18"/>
              </w:rPr>
              <w:instrText>NUMPAGES</w:instrText>
            </w:r>
            <w:r w:rsidRPr="0003688E">
              <w:rPr>
                <w:b/>
                <w:bCs/>
                <w:sz w:val="18"/>
                <w:szCs w:val="24"/>
              </w:rPr>
              <w:fldChar w:fldCharType="separate"/>
            </w:r>
            <w:r w:rsidR="00097730">
              <w:rPr>
                <w:b/>
                <w:bCs/>
                <w:noProof/>
                <w:sz w:val="18"/>
              </w:rPr>
              <w:t>2</w:t>
            </w:r>
            <w:r w:rsidRPr="0003688E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08" w:rsidRDefault="00C10D08" w:rsidP="007205FB">
      <w:r>
        <w:separator/>
      </w:r>
    </w:p>
  </w:footnote>
  <w:footnote w:type="continuationSeparator" w:id="0">
    <w:p w:rsidR="00C10D08" w:rsidRDefault="00C10D08" w:rsidP="0072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D236D9" w:rsidRPr="00D236D9" w:rsidTr="0003688E">
      <w:tc>
        <w:tcPr>
          <w:tcW w:w="4247" w:type="dxa"/>
        </w:tcPr>
        <w:p w:rsidR="00D236D9" w:rsidRDefault="00D236D9">
          <w:pPr>
            <w:pStyle w:val="Encabezado"/>
            <w:rPr>
              <w:sz w:val="18"/>
            </w:rPr>
          </w:pPr>
          <w:r w:rsidRPr="00D236D9">
            <w:rPr>
              <w:sz w:val="18"/>
            </w:rPr>
            <w:t>Área de Química Agrícola y Edafología</w:t>
          </w:r>
        </w:p>
        <w:p w:rsidR="00D236D9" w:rsidRPr="00D236D9" w:rsidRDefault="00D236D9">
          <w:pPr>
            <w:pStyle w:val="Encabezado"/>
            <w:rPr>
              <w:sz w:val="16"/>
            </w:rPr>
          </w:pPr>
          <w:r w:rsidRPr="00D236D9">
            <w:rPr>
              <w:sz w:val="16"/>
            </w:rPr>
            <w:t>Dpto. de Cristalografía, Mineralogía y Química Agrícola</w:t>
          </w:r>
        </w:p>
        <w:p w:rsidR="00D236D9" w:rsidRPr="00D236D9" w:rsidRDefault="00D236D9">
          <w:pPr>
            <w:pStyle w:val="Encabezado"/>
            <w:rPr>
              <w:sz w:val="18"/>
            </w:rPr>
          </w:pPr>
          <w:r w:rsidRPr="00D236D9">
            <w:rPr>
              <w:sz w:val="16"/>
            </w:rPr>
            <w:t>Universidad de Sevilla</w:t>
          </w:r>
        </w:p>
      </w:tc>
      <w:tc>
        <w:tcPr>
          <w:tcW w:w="4247" w:type="dxa"/>
        </w:tcPr>
        <w:p w:rsidR="00D236D9" w:rsidRPr="00D236D9" w:rsidRDefault="00D236D9" w:rsidP="00D236D9">
          <w:pPr>
            <w:pStyle w:val="Encabezado"/>
            <w:jc w:val="right"/>
            <w:rPr>
              <w:sz w:val="18"/>
            </w:rPr>
          </w:pPr>
          <w:r w:rsidRPr="00D236D9">
            <w:rPr>
              <w:sz w:val="18"/>
            </w:rPr>
            <w:t>21/03/2019</w:t>
          </w:r>
        </w:p>
      </w:tc>
    </w:tr>
  </w:tbl>
  <w:p w:rsidR="00D236D9" w:rsidRDefault="00D236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4D" w:rsidRPr="00500EE9" w:rsidRDefault="0093114D" w:rsidP="0093114D">
    <w:pPr>
      <w:jc w:val="center"/>
      <w:rPr>
        <w:rFonts w:ascii="Arial Narrow" w:hAnsi="Arial Narrow" w:cs="Arial Narrow"/>
        <w:noProof/>
        <w:sz w:val="18"/>
        <w:szCs w:val="18"/>
      </w:rPr>
    </w:pPr>
    <w:r w:rsidRPr="00500EE9">
      <w:rPr>
        <w:rFonts w:ascii="Arial Narrow" w:hAnsi="Arial Narrow" w:cs="Arial Narrow"/>
        <w:noProof/>
        <w:sz w:val="18"/>
        <w:szCs w:val="18"/>
      </w:rPr>
      <w:drawing>
        <wp:inline distT="0" distB="0" distL="0" distR="0" wp14:anchorId="55949F31" wp14:editId="41ABFE9B">
          <wp:extent cx="1116000" cy="972000"/>
          <wp:effectExtent l="0" t="0" r="8255" b="0"/>
          <wp:docPr id="2" name="Imagen 2" descr="Resultado de imagen de logo us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us.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14D" w:rsidRPr="006650A6" w:rsidRDefault="0093114D" w:rsidP="0093114D">
    <w:pPr>
      <w:spacing w:after="0"/>
      <w:jc w:val="center"/>
      <w:rPr>
        <w:rFonts w:ascii="Arial Narrow" w:hAnsi="Arial Narrow" w:cs="Arial Narrow"/>
        <w:b/>
        <w:noProof/>
        <w:sz w:val="20"/>
        <w:szCs w:val="20"/>
      </w:rPr>
    </w:pPr>
    <w:r w:rsidRPr="006650A6">
      <w:rPr>
        <w:rFonts w:ascii="Arial Narrow" w:hAnsi="Arial Narrow" w:cs="Arial Narrow"/>
        <w:b/>
        <w:noProof/>
        <w:sz w:val="20"/>
        <w:szCs w:val="20"/>
      </w:rPr>
      <w:t>DEPARTAMENTO DE CRISTALOGRAFÍA, MINERALOGÍA Y QUÍMICA AGRÍCOLA</w:t>
    </w:r>
  </w:p>
  <w:p w:rsidR="00073A22" w:rsidRPr="006650A6" w:rsidRDefault="0093114D" w:rsidP="0093114D">
    <w:pPr>
      <w:pStyle w:val="Encabezado"/>
      <w:jc w:val="center"/>
      <w:rPr>
        <w:rFonts w:ascii="Arial Narrow" w:hAnsi="Arial Narrow"/>
        <w:sz w:val="20"/>
        <w:szCs w:val="20"/>
      </w:rPr>
    </w:pPr>
    <w:r w:rsidRPr="006650A6">
      <w:rPr>
        <w:rFonts w:ascii="Arial Narrow" w:hAnsi="Arial Narrow"/>
        <w:sz w:val="20"/>
        <w:szCs w:val="20"/>
      </w:rPr>
      <w:t>Área de Química Agrícola y Edafología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2B6C"/>
    <w:multiLevelType w:val="hybridMultilevel"/>
    <w:tmpl w:val="ED4AC1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DFA"/>
    <w:multiLevelType w:val="multilevel"/>
    <w:tmpl w:val="FB1875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70871BE"/>
    <w:multiLevelType w:val="hybridMultilevel"/>
    <w:tmpl w:val="37041A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0D3D"/>
    <w:multiLevelType w:val="hybridMultilevel"/>
    <w:tmpl w:val="FCBA3756"/>
    <w:lvl w:ilvl="0" w:tplc="EC341CB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08"/>
    <w:rsid w:val="0003688E"/>
    <w:rsid w:val="00040508"/>
    <w:rsid w:val="00073A22"/>
    <w:rsid w:val="00097730"/>
    <w:rsid w:val="000B2A09"/>
    <w:rsid w:val="000C1503"/>
    <w:rsid w:val="00133A44"/>
    <w:rsid w:val="00167B5E"/>
    <w:rsid w:val="00226BE0"/>
    <w:rsid w:val="00237D83"/>
    <w:rsid w:val="00237E29"/>
    <w:rsid w:val="002658CC"/>
    <w:rsid w:val="002A643F"/>
    <w:rsid w:val="002E2E69"/>
    <w:rsid w:val="003055A9"/>
    <w:rsid w:val="003670AF"/>
    <w:rsid w:val="00382F65"/>
    <w:rsid w:val="003A0C10"/>
    <w:rsid w:val="003B6505"/>
    <w:rsid w:val="003D5CCF"/>
    <w:rsid w:val="00431C65"/>
    <w:rsid w:val="00453E56"/>
    <w:rsid w:val="00454677"/>
    <w:rsid w:val="004B0116"/>
    <w:rsid w:val="004E69EC"/>
    <w:rsid w:val="004F7E55"/>
    <w:rsid w:val="004F7E7B"/>
    <w:rsid w:val="0055001A"/>
    <w:rsid w:val="005E74BC"/>
    <w:rsid w:val="006650A6"/>
    <w:rsid w:val="00707C1D"/>
    <w:rsid w:val="007205FB"/>
    <w:rsid w:val="00727EF2"/>
    <w:rsid w:val="00754470"/>
    <w:rsid w:val="00826DFE"/>
    <w:rsid w:val="008A2860"/>
    <w:rsid w:val="00914AB2"/>
    <w:rsid w:val="0093114D"/>
    <w:rsid w:val="009766D3"/>
    <w:rsid w:val="009E1E57"/>
    <w:rsid w:val="00A30153"/>
    <w:rsid w:val="00A314C9"/>
    <w:rsid w:val="00AD0723"/>
    <w:rsid w:val="00BA2549"/>
    <w:rsid w:val="00BA56E9"/>
    <w:rsid w:val="00BD4F51"/>
    <w:rsid w:val="00C0051C"/>
    <w:rsid w:val="00C10D08"/>
    <w:rsid w:val="00C741C2"/>
    <w:rsid w:val="00CC4635"/>
    <w:rsid w:val="00D236D9"/>
    <w:rsid w:val="00D702AD"/>
    <w:rsid w:val="00E239FF"/>
    <w:rsid w:val="00E9756F"/>
    <w:rsid w:val="00ED19EB"/>
    <w:rsid w:val="00EF2615"/>
    <w:rsid w:val="00F00C30"/>
    <w:rsid w:val="00F27C66"/>
    <w:rsid w:val="00FD5DF9"/>
    <w:rsid w:val="00FE037F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72C95A-2DE9-4108-BCEC-2024A87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FB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27C66"/>
    <w:pPr>
      <w:keepNext/>
      <w:keepLines/>
      <w:numPr>
        <w:numId w:val="4"/>
      </w:numPr>
      <w:spacing w:before="32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spacing w:val="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3A22"/>
    <w:pPr>
      <w:keepNext/>
      <w:keepLines/>
      <w:numPr>
        <w:ilvl w:val="1"/>
        <w:numId w:val="4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22"/>
    <w:pPr>
      <w:keepNext/>
      <w:keepLines/>
      <w:numPr>
        <w:ilvl w:val="2"/>
        <w:numId w:val="4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3A22"/>
    <w:pPr>
      <w:keepNext/>
      <w:keepLines/>
      <w:numPr>
        <w:ilvl w:val="3"/>
        <w:numId w:val="4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3A22"/>
    <w:pPr>
      <w:keepNext/>
      <w:keepLines/>
      <w:numPr>
        <w:ilvl w:val="4"/>
        <w:numId w:val="4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3A22"/>
    <w:pPr>
      <w:keepNext/>
      <w:keepLines/>
      <w:numPr>
        <w:ilvl w:val="5"/>
        <w:numId w:val="4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3A22"/>
    <w:pPr>
      <w:keepNext/>
      <w:keepLines/>
      <w:numPr>
        <w:ilvl w:val="6"/>
        <w:numId w:val="4"/>
      </w:numPr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3A22"/>
    <w:pPr>
      <w:keepNext/>
      <w:keepLines/>
      <w:numPr>
        <w:ilvl w:val="7"/>
        <w:numId w:val="4"/>
      </w:numPr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3A22"/>
    <w:pPr>
      <w:keepNext/>
      <w:keepLines/>
      <w:numPr>
        <w:ilvl w:val="8"/>
        <w:numId w:val="4"/>
      </w:numPr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D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6D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A22"/>
  </w:style>
  <w:style w:type="paragraph" w:styleId="Piedepgina">
    <w:name w:val="footer"/>
    <w:basedOn w:val="Normal"/>
    <w:link w:val="PiedepginaCar"/>
    <w:uiPriority w:val="99"/>
    <w:unhideWhenUsed/>
    <w:rsid w:val="0007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A22"/>
  </w:style>
  <w:style w:type="paragraph" w:styleId="Puesto">
    <w:name w:val="Title"/>
    <w:basedOn w:val="Normal"/>
    <w:next w:val="Normal"/>
    <w:link w:val="PuestoCar"/>
    <w:uiPriority w:val="10"/>
    <w:qFormat/>
    <w:rsid w:val="00097730"/>
    <w:pPr>
      <w:spacing w:before="480" w:after="72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spacing w:val="-7"/>
      <w:sz w:val="36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097730"/>
    <w:rPr>
      <w:rFonts w:asciiTheme="majorHAnsi" w:eastAsiaTheme="majorEastAsia" w:hAnsiTheme="majorHAnsi" w:cstheme="majorBidi"/>
      <w:b/>
      <w:bCs/>
      <w:smallCaps/>
      <w:spacing w:val="-7"/>
      <w:sz w:val="36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F27C66"/>
    <w:rPr>
      <w:rFonts w:asciiTheme="majorHAnsi" w:eastAsiaTheme="majorEastAsia" w:hAnsiTheme="majorHAnsi" w:cstheme="majorBidi"/>
      <w:b/>
      <w:bCs/>
      <w:spacing w:val="4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3A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2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3A2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3A2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3A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3A2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3A2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3A22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73A22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FE037F"/>
    <w:pPr>
      <w:numPr>
        <w:ilvl w:val="1"/>
      </w:numPr>
      <w:spacing w:after="480"/>
      <w:jc w:val="center"/>
    </w:pPr>
    <w:rPr>
      <w:rFonts w:asciiTheme="majorHAnsi" w:eastAsiaTheme="majorEastAsia" w:hAnsiTheme="majorHAnsi" w:cstheme="majorBidi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037F"/>
    <w:rPr>
      <w:rFonts w:asciiTheme="majorHAnsi" w:eastAsiaTheme="majorEastAsia" w:hAnsiTheme="majorHAnsi" w:cstheme="majorBidi"/>
      <w:b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73A2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073A22"/>
    <w:rPr>
      <w:i/>
      <w:iCs/>
      <w:color w:val="auto"/>
    </w:rPr>
  </w:style>
  <w:style w:type="paragraph" w:styleId="Sinespaciado">
    <w:name w:val="No Spacing"/>
    <w:uiPriority w:val="1"/>
    <w:qFormat/>
    <w:rsid w:val="00073A2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3A2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73A2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3A2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3A2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073A2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073A2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73A2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73A2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073A2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3A22"/>
    <w:pPr>
      <w:outlineLvl w:val="9"/>
    </w:pPr>
  </w:style>
  <w:style w:type="table" w:styleId="Tabladecuadrcula1clara">
    <w:name w:val="Grid Table 1 Light"/>
    <w:basedOn w:val="Tablanormal"/>
    <w:uiPriority w:val="46"/>
    <w:rsid w:val="00A301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PDI</dc:creator>
  <cp:lastModifiedBy>Antonio Jordán López</cp:lastModifiedBy>
  <cp:revision>7</cp:revision>
  <cp:lastPrinted>2019-03-21T16:24:00Z</cp:lastPrinted>
  <dcterms:created xsi:type="dcterms:W3CDTF">2019-03-21T16:23:00Z</dcterms:created>
  <dcterms:modified xsi:type="dcterms:W3CDTF">2019-06-06T18:21:00Z</dcterms:modified>
</cp:coreProperties>
</file>